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18A8B68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CE1A93">
        <w:rPr>
          <w:b/>
          <w:caps/>
          <w:sz w:val="24"/>
          <w:szCs w:val="24"/>
        </w:rPr>
        <w:t>0</w:t>
      </w:r>
      <w:r w:rsidR="00827578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7A9616C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A93">
        <w:rPr>
          <w:b/>
          <w:sz w:val="24"/>
          <w:szCs w:val="24"/>
        </w:rPr>
        <w:t>0</w:t>
      </w:r>
      <w:r w:rsidR="00827578">
        <w:rPr>
          <w:b/>
          <w:sz w:val="24"/>
          <w:szCs w:val="24"/>
        </w:rPr>
        <w:t>1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63094E86" w:rsidR="008A79AF" w:rsidRPr="00446718" w:rsidRDefault="006F23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С.М.И.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253CBCB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</w:t>
      </w:r>
      <w:proofErr w:type="spellStart"/>
      <w:r w:rsidR="00CE1A93">
        <w:rPr>
          <w:sz w:val="24"/>
          <w:szCs w:val="24"/>
        </w:rPr>
        <w:t>Пайгачкин</w:t>
      </w:r>
      <w:proofErr w:type="spellEnd"/>
      <w:r w:rsidR="00CE1A93">
        <w:rPr>
          <w:sz w:val="24"/>
          <w:szCs w:val="24"/>
        </w:rPr>
        <w:t xml:space="preserve"> Ю.В.,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24EAB6C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CE1A93">
        <w:rPr>
          <w:sz w:val="24"/>
          <w:szCs w:val="24"/>
        </w:rPr>
        <w:t>0</w:t>
      </w:r>
      <w:r w:rsidR="00827578">
        <w:rPr>
          <w:sz w:val="24"/>
          <w:szCs w:val="24"/>
        </w:rPr>
        <w:t>1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353ECCF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7578" w:rsidRPr="00827578">
        <w:rPr>
          <w:sz w:val="24"/>
          <w:szCs w:val="24"/>
        </w:rPr>
        <w:t xml:space="preserve">15.04.2022г. в Адвокатскую палату Московской области поступила жалоба доверителя </w:t>
      </w:r>
      <w:r w:rsidR="006F2313">
        <w:rPr>
          <w:sz w:val="24"/>
          <w:szCs w:val="24"/>
        </w:rPr>
        <w:t>М.С.С.</w:t>
      </w:r>
      <w:r w:rsidR="00827578" w:rsidRPr="00827578">
        <w:rPr>
          <w:sz w:val="24"/>
          <w:szCs w:val="24"/>
        </w:rPr>
        <w:t xml:space="preserve"> в отношении адвоката </w:t>
      </w:r>
      <w:r w:rsidR="006F2313">
        <w:rPr>
          <w:sz w:val="24"/>
          <w:szCs w:val="24"/>
        </w:rPr>
        <w:t>С.М.И.</w:t>
      </w:r>
      <w:r w:rsidR="00827578" w:rsidRPr="00827578">
        <w:rPr>
          <w:sz w:val="24"/>
          <w:szCs w:val="24"/>
        </w:rPr>
        <w:t>, имеющего регистрационный номер</w:t>
      </w:r>
      <w:proofErr w:type="gramStart"/>
      <w:r w:rsidR="00827578" w:rsidRPr="00827578">
        <w:rPr>
          <w:sz w:val="24"/>
          <w:szCs w:val="24"/>
        </w:rPr>
        <w:t xml:space="preserve"> </w:t>
      </w:r>
      <w:r w:rsidR="006F2313">
        <w:rPr>
          <w:sz w:val="24"/>
          <w:szCs w:val="24"/>
        </w:rPr>
        <w:t>….</w:t>
      </w:r>
      <w:proofErr w:type="gramEnd"/>
      <w:r w:rsidR="006F2313">
        <w:rPr>
          <w:sz w:val="24"/>
          <w:szCs w:val="24"/>
        </w:rPr>
        <w:t>.</w:t>
      </w:r>
      <w:r w:rsidR="00827578" w:rsidRPr="008275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2313">
        <w:rPr>
          <w:sz w:val="24"/>
          <w:szCs w:val="24"/>
        </w:rPr>
        <w:t>…..</w:t>
      </w:r>
    </w:p>
    <w:p w14:paraId="3DB42B73" w14:textId="2967D922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27578" w:rsidRPr="0082757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С</w:t>
      </w:r>
      <w:r w:rsidR="006F2313">
        <w:rPr>
          <w:sz w:val="24"/>
          <w:szCs w:val="24"/>
        </w:rPr>
        <w:t>.</w:t>
      </w:r>
      <w:r w:rsidR="00827578" w:rsidRPr="00827578">
        <w:rPr>
          <w:sz w:val="24"/>
          <w:szCs w:val="24"/>
        </w:rPr>
        <w:t>М.И. ненадлежащим образом исполнял поручение на представление интересов заявителя М</w:t>
      </w:r>
      <w:r w:rsidR="006F2313">
        <w:rPr>
          <w:sz w:val="24"/>
          <w:szCs w:val="24"/>
        </w:rPr>
        <w:t>.</w:t>
      </w:r>
      <w:r w:rsidR="00827578" w:rsidRPr="00827578">
        <w:rPr>
          <w:sz w:val="24"/>
          <w:szCs w:val="24"/>
        </w:rPr>
        <w:t>С.С. в суде апелляционной инстанции, устно обещал составить кассационную жалобу, но не заключил письменного соглашения, что привело к пропуску срока на подачу данной жалобы</w:t>
      </w:r>
      <w:r w:rsidR="00425ABE">
        <w:rPr>
          <w:sz w:val="24"/>
          <w:szCs w:val="24"/>
        </w:rPr>
        <w:t>.</w:t>
      </w:r>
    </w:p>
    <w:p w14:paraId="43F3B1C5" w14:textId="59A29FC5" w:rsidR="00425ABE" w:rsidRPr="00446718" w:rsidRDefault="00CE1A9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6EA28FD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59D9">
        <w:rPr>
          <w:sz w:val="24"/>
          <w:szCs w:val="24"/>
        </w:rPr>
        <w:t>29</w:t>
      </w:r>
      <w:r w:rsidR="00ED4EF7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1517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</w:t>
      </w:r>
      <w:r w:rsidR="00777856">
        <w:rPr>
          <w:sz w:val="24"/>
          <w:szCs w:val="24"/>
        </w:rPr>
        <w:t>ответ</w:t>
      </w:r>
      <w:r w:rsidR="00EC6316" w:rsidRPr="00FC0ADD">
        <w:rPr>
          <w:sz w:val="24"/>
          <w:szCs w:val="24"/>
        </w:rPr>
        <w:t xml:space="preserve">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5F44B16" w14:textId="5676743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59D9"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059D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7F14B0E" w14:textId="3B03BE3C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682DBE61" w:rsidR="00425ABE" w:rsidRDefault="00B059D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827578" w:rsidRPr="0082757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F2313">
        <w:rPr>
          <w:sz w:val="24"/>
          <w:szCs w:val="24"/>
        </w:rPr>
        <w:t>С.М.И.</w:t>
      </w:r>
      <w:r w:rsidR="00827578" w:rsidRPr="00827578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М</w:t>
      </w:r>
      <w:r w:rsidR="006F2313">
        <w:rPr>
          <w:sz w:val="24"/>
          <w:szCs w:val="24"/>
        </w:rPr>
        <w:t>.</w:t>
      </w:r>
      <w:r w:rsidR="00827578" w:rsidRPr="00827578">
        <w:rPr>
          <w:sz w:val="24"/>
          <w:szCs w:val="24"/>
        </w:rPr>
        <w:t>С.С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5D24803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заявителя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1F19BBEA" w14:textId="77777777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14:paraId="394AD055" w14:textId="03AA3C04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>, 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25674524" w14:textId="5BF7E830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50935DD7" w14:textId="35FB8F04" w:rsidR="00520CC2" w:rsidRDefault="00520CC2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Профессиональные обязанности, вытекающие из пп.1) п.1 ст.7 ФЗ «Об адвокатской деятельности и адвокатуре в РФ», п.1 ст.8 КПЭА во взаимосвязи с п.2 ст.25 ФЗ «Об адвокатской деятельности и адвокатуре в РФ» требуют, чтобы адвокат заручился согласием лица, являющегося получателем юридической помощи и представляемым при судебном представительстве</w:t>
      </w:r>
      <w:r w:rsidR="008E19A4">
        <w:rPr>
          <w:sz w:val="24"/>
          <w:szCs w:val="24"/>
          <w:lang w:eastAsia="en-US"/>
        </w:rPr>
        <w:t>. В</w:t>
      </w:r>
      <w:r>
        <w:rPr>
          <w:sz w:val="24"/>
          <w:szCs w:val="24"/>
          <w:lang w:eastAsia="en-US"/>
        </w:rPr>
        <w:t>ыяснени</w:t>
      </w:r>
      <w:r w:rsidR="008E19A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интересов </w:t>
      </w:r>
      <w:r w:rsidR="008E19A4">
        <w:rPr>
          <w:sz w:val="24"/>
          <w:szCs w:val="24"/>
          <w:lang w:eastAsia="en-US"/>
        </w:rPr>
        <w:t>и волеизъявления доверителя,</w:t>
      </w:r>
      <w:r>
        <w:rPr>
          <w:sz w:val="24"/>
          <w:szCs w:val="24"/>
          <w:lang w:eastAsia="en-US"/>
        </w:rPr>
        <w:t xml:space="preserve"> согласовани</w:t>
      </w:r>
      <w:r w:rsidR="008E19A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</w:t>
      </w:r>
      <w:r w:rsidR="008E19A4">
        <w:rPr>
          <w:sz w:val="24"/>
          <w:szCs w:val="24"/>
          <w:lang w:eastAsia="en-US"/>
        </w:rPr>
        <w:t xml:space="preserve">с ним </w:t>
      </w:r>
      <w:r>
        <w:rPr>
          <w:sz w:val="24"/>
          <w:szCs w:val="24"/>
          <w:lang w:eastAsia="en-US"/>
        </w:rPr>
        <w:t>правовой позиции</w:t>
      </w:r>
      <w:r w:rsidR="008E19A4">
        <w:rPr>
          <w:sz w:val="24"/>
          <w:szCs w:val="24"/>
          <w:lang w:eastAsia="en-US"/>
        </w:rPr>
        <w:t xml:space="preserve"> также является очевидной обязанностью адвоката, принявшего поручение на основании соглашения с третьим лицом. В связи с этим Совет </w:t>
      </w:r>
      <w:r w:rsidR="003C33F0">
        <w:rPr>
          <w:sz w:val="24"/>
          <w:szCs w:val="24"/>
          <w:lang w:eastAsia="en-US"/>
        </w:rPr>
        <w:t>счит</w:t>
      </w:r>
      <w:r w:rsidR="008E19A4">
        <w:rPr>
          <w:sz w:val="24"/>
          <w:szCs w:val="24"/>
          <w:lang w:eastAsia="en-US"/>
        </w:rPr>
        <w:t xml:space="preserve">ает </w:t>
      </w:r>
      <w:r w:rsidR="003C33F0">
        <w:rPr>
          <w:sz w:val="24"/>
          <w:szCs w:val="24"/>
          <w:lang w:eastAsia="en-US"/>
        </w:rPr>
        <w:t xml:space="preserve">несостоятельным </w:t>
      </w:r>
      <w:r w:rsidR="008E19A4">
        <w:rPr>
          <w:sz w:val="24"/>
          <w:szCs w:val="24"/>
          <w:lang w:eastAsia="en-US"/>
        </w:rPr>
        <w:t>довод</w:t>
      </w:r>
      <w:r w:rsidR="003C33F0">
        <w:rPr>
          <w:sz w:val="24"/>
          <w:szCs w:val="24"/>
          <w:lang w:eastAsia="en-US"/>
        </w:rPr>
        <w:t xml:space="preserve"> о том, что адвокат никогда не встречался с заявителем, поскольку все контакты осуществлялись исключительно через третье лицо (заключившее соглашение), т.к. доказательств</w:t>
      </w:r>
      <w:r w:rsidR="005C6B1A">
        <w:rPr>
          <w:sz w:val="24"/>
          <w:szCs w:val="24"/>
          <w:lang w:eastAsia="en-US"/>
        </w:rPr>
        <w:t>а</w:t>
      </w:r>
      <w:r w:rsidR="003C33F0">
        <w:rPr>
          <w:sz w:val="24"/>
          <w:szCs w:val="24"/>
          <w:lang w:eastAsia="en-US"/>
        </w:rPr>
        <w:t xml:space="preserve"> наличия у </w:t>
      </w:r>
      <w:r w:rsidR="005C6B1A">
        <w:rPr>
          <w:sz w:val="24"/>
          <w:szCs w:val="24"/>
          <w:lang w:eastAsia="en-US"/>
        </w:rPr>
        <w:t>третьего лица полномочий действовать от имени заявителя отсутствуют.</w:t>
      </w:r>
    </w:p>
    <w:p w14:paraId="0EAA6AF1" w14:textId="26DA2488" w:rsidR="005C6B1A" w:rsidRDefault="005C6B1A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Однако учитывая, что из содержания жалобы явствует волеизъявление заявителя получить юридическую помощь адвоката С</w:t>
      </w:r>
      <w:r w:rsidR="006F23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М.И., подтверждённое оформленной и переданной адвокату нотариально удостоверенной судебной доверенностью от имени М</w:t>
      </w:r>
      <w:r w:rsidR="006F23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С.С., Совет не видит оснований не согласиться с заключением об отсутствии нарушений законодательства или ненадлежащего исполнения адвокатом обязательств перед заявителем.</w:t>
      </w:r>
    </w:p>
    <w:p w14:paraId="05D43B17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EB9FFF" w14:textId="77777777"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F65CDC9" w14:textId="77777777"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14:paraId="1F944AD3" w14:textId="77777777"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0739FA" w14:textId="77777777" w:rsidR="000C64A0" w:rsidRPr="00A5345D" w:rsidRDefault="000C64A0" w:rsidP="000C64A0">
      <w:pPr>
        <w:rPr>
          <w:b/>
          <w:sz w:val="24"/>
          <w:szCs w:val="24"/>
        </w:rPr>
      </w:pPr>
    </w:p>
    <w:p w14:paraId="0B47DD94" w14:textId="061D99FE"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F2313">
        <w:rPr>
          <w:szCs w:val="24"/>
        </w:rPr>
        <w:t>С.М.И.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</w:t>
      </w:r>
      <w:r w:rsidR="003E2116">
        <w:rPr>
          <w:szCs w:val="24"/>
        </w:rPr>
        <w:t>г</w:t>
      </w:r>
      <w:r w:rsidR="00827578">
        <w:rPr>
          <w:szCs w:val="24"/>
        </w:rPr>
        <w:t>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6F2313">
        <w:rPr>
          <w:szCs w:val="24"/>
        </w:rPr>
        <w:t>….</w:t>
      </w:r>
      <w:proofErr w:type="gramEnd"/>
      <w:r w:rsidR="006F2313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14:paraId="5F0C1B41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F252" w14:textId="77777777" w:rsidR="0096576A" w:rsidRDefault="0096576A" w:rsidP="00C01A07">
      <w:r>
        <w:separator/>
      </w:r>
    </w:p>
  </w:endnote>
  <w:endnote w:type="continuationSeparator" w:id="0">
    <w:p w14:paraId="146B7C8D" w14:textId="77777777" w:rsidR="0096576A" w:rsidRDefault="0096576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8EB1" w14:textId="77777777" w:rsidR="0096576A" w:rsidRDefault="0096576A" w:rsidP="00C01A07">
      <w:r>
        <w:separator/>
      </w:r>
    </w:p>
  </w:footnote>
  <w:footnote w:type="continuationSeparator" w:id="0">
    <w:p w14:paraId="36B322A9" w14:textId="77777777" w:rsidR="0096576A" w:rsidRDefault="0096576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777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77310369">
    <w:abstractNumId w:val="19"/>
  </w:num>
  <w:num w:numId="2" w16cid:durableId="888304594">
    <w:abstractNumId w:val="7"/>
  </w:num>
  <w:num w:numId="3" w16cid:durableId="888304832">
    <w:abstractNumId w:val="12"/>
  </w:num>
  <w:num w:numId="4" w16cid:durableId="1690376853">
    <w:abstractNumId w:val="11"/>
  </w:num>
  <w:num w:numId="5" w16cid:durableId="2004357755">
    <w:abstractNumId w:val="15"/>
  </w:num>
  <w:num w:numId="6" w16cid:durableId="1496455398">
    <w:abstractNumId w:val="1"/>
  </w:num>
  <w:num w:numId="7" w16cid:durableId="1959699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186720">
    <w:abstractNumId w:val="4"/>
  </w:num>
  <w:num w:numId="9" w16cid:durableId="1464496533">
    <w:abstractNumId w:val="18"/>
  </w:num>
  <w:num w:numId="10" w16cid:durableId="2023166983">
    <w:abstractNumId w:val="6"/>
  </w:num>
  <w:num w:numId="11" w16cid:durableId="100534778">
    <w:abstractNumId w:val="17"/>
  </w:num>
  <w:num w:numId="12" w16cid:durableId="1795905076">
    <w:abstractNumId w:val="5"/>
  </w:num>
  <w:num w:numId="13" w16cid:durableId="1204291302">
    <w:abstractNumId w:val="3"/>
  </w:num>
  <w:num w:numId="14" w16cid:durableId="1491091590">
    <w:abstractNumId w:val="14"/>
  </w:num>
  <w:num w:numId="15" w16cid:durableId="1230505086">
    <w:abstractNumId w:val="13"/>
  </w:num>
  <w:num w:numId="16" w16cid:durableId="1511101">
    <w:abstractNumId w:val="8"/>
  </w:num>
  <w:num w:numId="17" w16cid:durableId="1679961315">
    <w:abstractNumId w:val="9"/>
  </w:num>
  <w:num w:numId="18" w16cid:durableId="1234924886">
    <w:abstractNumId w:val="10"/>
  </w:num>
  <w:num w:numId="19" w16cid:durableId="841894241">
    <w:abstractNumId w:val="16"/>
  </w:num>
  <w:num w:numId="20" w16cid:durableId="1453593023">
    <w:abstractNumId w:val="0"/>
  </w:num>
  <w:num w:numId="21" w16cid:durableId="150604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5AB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6BF0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33F0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1024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CC2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C6B1A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9A1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313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856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7128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9A4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76A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5C31EF15-7C17-41CA-96DD-F2F664E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84F3-ACDB-4FA0-AECC-5E7DC233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7</cp:revision>
  <cp:lastPrinted>2022-07-29T11:21:00Z</cp:lastPrinted>
  <dcterms:created xsi:type="dcterms:W3CDTF">2022-07-28T12:35:00Z</dcterms:created>
  <dcterms:modified xsi:type="dcterms:W3CDTF">2022-09-02T07:56:00Z</dcterms:modified>
</cp:coreProperties>
</file>